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b/>
          <w:bCs/>
          <w:color w:val="29AA00"/>
          <w:sz w:val="20"/>
          <w:szCs w:val="20"/>
        </w:rPr>
        <w:t>October 21st-October 25th, 2013</w:t>
      </w:r>
    </w:p>
    <w:p w:rsidR="00700675" w:rsidRPr="00700675" w:rsidRDefault="00700675" w:rsidP="00700675">
      <w:pPr>
        <w:widowControl w:val="0"/>
        <w:autoSpaceDE w:val="0"/>
        <w:autoSpaceDN w:val="0"/>
        <w:adjustRightInd w:val="0"/>
        <w:rPr>
          <w:rFonts w:ascii="Arial" w:hAnsi="Arial" w:cs="Arial"/>
          <w:sz w:val="20"/>
          <w:szCs w:val="20"/>
        </w:rPr>
      </w:pPr>
      <w:bookmarkStart w:id="0" w:name="_GoBack"/>
    </w:p>
    <w:bookmarkEnd w:id="0"/>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1"/>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sz w:val="20"/>
          <w:szCs w:val="20"/>
        </w:rPr>
        <w:t xml:space="preserve">On October 27th, 18 7th and 9th graders from </w:t>
      </w:r>
      <w:proofErr w:type="spellStart"/>
      <w:r w:rsidRPr="00700675">
        <w:rPr>
          <w:rFonts w:ascii="Arial" w:hAnsi="Arial" w:cs="Arial"/>
          <w:sz w:val="20"/>
          <w:szCs w:val="20"/>
        </w:rPr>
        <w:t>Niihama</w:t>
      </w:r>
      <w:proofErr w:type="spellEnd"/>
      <w:r w:rsidRPr="00700675">
        <w:rPr>
          <w:rFonts w:ascii="Arial" w:hAnsi="Arial" w:cs="Arial"/>
          <w:sz w:val="20"/>
          <w:szCs w:val="20"/>
        </w:rPr>
        <w:t xml:space="preserve">, Japan will be visiting Franklin with Rick </w:t>
      </w:r>
      <w:proofErr w:type="spellStart"/>
      <w:r w:rsidRPr="00700675">
        <w:rPr>
          <w:rFonts w:ascii="Arial" w:hAnsi="Arial" w:cs="Arial"/>
          <w:sz w:val="20"/>
          <w:szCs w:val="20"/>
        </w:rPr>
        <w:t>Kania</w:t>
      </w:r>
      <w:proofErr w:type="spellEnd"/>
      <w:r w:rsidRPr="00700675">
        <w:rPr>
          <w:rFonts w:ascii="Arial" w:hAnsi="Arial" w:cs="Arial"/>
          <w:sz w:val="20"/>
          <w:szCs w:val="20"/>
        </w:rPr>
        <w:t xml:space="preserve"> a SS teacher from the high school. A group of 4 or 5 would like to visit an elementary in the district and a class, who is interested and is learning perhaps about Japan now or in the future, could invite them to the classroom to learn a bit about American culture and answer questions about their own. </w:t>
      </w:r>
      <w:r w:rsidRPr="00700675">
        <w:rPr>
          <w:rFonts w:ascii="Arial" w:hAnsi="Arial" w:cs="Arial"/>
          <w:b/>
          <w:bCs/>
          <w:sz w:val="20"/>
          <w:szCs w:val="20"/>
        </w:rPr>
        <w:t>Please let me know ASAP so that I can make arrangements with Rick</w:t>
      </w:r>
      <w:r w:rsidRPr="00700675">
        <w:rPr>
          <w:rFonts w:ascii="Arial" w:hAnsi="Arial" w:cs="Arial"/>
          <w:sz w:val="20"/>
          <w:szCs w:val="20"/>
        </w:rPr>
        <w:t>. Thanks.</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2"/>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sz w:val="20"/>
          <w:szCs w:val="20"/>
        </w:rPr>
        <w:t>Because you have such a busy week, we will not have a faculty meeting this Wednesday even though it is listed on our meeting schedule.</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3"/>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sz w:val="20"/>
          <w:szCs w:val="20"/>
        </w:rPr>
        <w:t>I will not be in the building on Friday. Please bring your Charlotte Danielson Framework for Teaching Manuals (in your mailbox) to PV on Friday. They have been printed for you and Terri has put a label with your name on each one.</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4"/>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sz w:val="20"/>
          <w:szCs w:val="20"/>
        </w:rPr>
        <w:t>We will follow a PM schedule on Friday. Specials normally scheduled for 12:45-1:30 go at 9:15-10:00, 1:30-2:15 go at 10;00-10:45, 2:15-3:00 goes at 10:45-11:30, and 3:00-3:45 goes from 11:30-12:15. Band and orchestra should go at 11:00-11:45.</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5"/>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sz w:val="20"/>
          <w:szCs w:val="20"/>
        </w:rPr>
        <w:t xml:space="preserve">Our next building </w:t>
      </w:r>
      <w:proofErr w:type="spellStart"/>
      <w:r w:rsidRPr="00700675">
        <w:rPr>
          <w:rFonts w:ascii="Arial" w:hAnsi="Arial" w:cs="Arial"/>
          <w:sz w:val="20"/>
          <w:szCs w:val="20"/>
        </w:rPr>
        <w:t>RtI</w:t>
      </w:r>
      <w:proofErr w:type="spellEnd"/>
      <w:r w:rsidRPr="00700675">
        <w:rPr>
          <w:rFonts w:ascii="Arial" w:hAnsi="Arial" w:cs="Arial"/>
          <w:sz w:val="20"/>
          <w:szCs w:val="20"/>
        </w:rPr>
        <w:t xml:space="preserve"> meeting will consist of two 1/2 </w:t>
      </w:r>
      <w:proofErr w:type="gramStart"/>
      <w:r w:rsidRPr="00700675">
        <w:rPr>
          <w:rFonts w:ascii="Arial" w:hAnsi="Arial" w:cs="Arial"/>
          <w:sz w:val="20"/>
          <w:szCs w:val="20"/>
        </w:rPr>
        <w:t>days</w:t>
      </w:r>
      <w:proofErr w:type="gramEnd"/>
      <w:r w:rsidRPr="00700675">
        <w:rPr>
          <w:rFonts w:ascii="Arial" w:hAnsi="Arial" w:cs="Arial"/>
          <w:sz w:val="20"/>
          <w:szCs w:val="20"/>
        </w:rPr>
        <w:t xml:space="preserve"> with grade levels divided across that time allotment. The days are November 20th and 21st.</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6"/>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sz w:val="20"/>
          <w:szCs w:val="20"/>
        </w:rPr>
        <w:t xml:space="preserve">3rd grade is completing WKCE testing beginning on November 12th and completing reading that week by November 14th. Their math testing will begin on November 19th and finish on the 20th. They will be testing from approximately 10-11:00 a.m. </w:t>
      </w:r>
      <w:r w:rsidRPr="00700675">
        <w:rPr>
          <w:rFonts w:ascii="Arial" w:hAnsi="Arial" w:cs="Arial"/>
          <w:b/>
          <w:bCs/>
          <w:sz w:val="20"/>
          <w:szCs w:val="20"/>
        </w:rPr>
        <w:t>As other grade levels complete their scheduling,</w:t>
      </w:r>
      <w:r w:rsidRPr="00700675">
        <w:rPr>
          <w:rFonts w:ascii="Arial" w:hAnsi="Arial" w:cs="Arial"/>
          <w:sz w:val="20"/>
          <w:szCs w:val="20"/>
        </w:rPr>
        <w:t xml:space="preserve"> I will put together a schedule so everyone knows when to help provide an optimal testing environment. </w:t>
      </w:r>
      <w:r w:rsidRPr="00700675">
        <w:rPr>
          <w:rFonts w:ascii="Arial" w:hAnsi="Arial" w:cs="Arial"/>
          <w:b/>
          <w:bCs/>
          <w:sz w:val="20"/>
          <w:szCs w:val="20"/>
        </w:rPr>
        <w:t>If possible, all tests should be completed by November 27th in order to get them packed up which requires time!</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7"/>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sz w:val="20"/>
          <w:szCs w:val="20"/>
        </w:rPr>
        <w:t xml:space="preserve">Please remember that student progress reports need to be printed (both text and graph for those students 2nd-6th) to prepare for conferences. I am linking </w:t>
      </w:r>
      <w:hyperlink r:id="rId6" w:history="1">
        <w:r w:rsidRPr="00700675">
          <w:rPr>
            <w:rFonts w:ascii="Arial" w:hAnsi="Arial" w:cs="Arial"/>
            <w:color w:val="0000F6"/>
            <w:sz w:val="20"/>
            <w:szCs w:val="20"/>
            <w:u w:val="single" w:color="0000F6"/>
          </w:rPr>
          <w:t>directions</w:t>
        </w:r>
      </w:hyperlink>
      <w:r w:rsidRPr="00700675">
        <w:rPr>
          <w:rFonts w:ascii="Arial" w:hAnsi="Arial" w:cs="Arial"/>
          <w:sz w:val="20"/>
          <w:szCs w:val="20"/>
        </w:rPr>
        <w:t xml:space="preserve"> for how to print them if you need a refresher</w:t>
      </w:r>
      <w:r w:rsidRPr="00700675">
        <w:rPr>
          <w:rFonts w:ascii="Arial" w:hAnsi="Arial" w:cs="Arial"/>
          <w:b/>
          <w:bCs/>
          <w:sz w:val="20"/>
          <w:szCs w:val="20"/>
        </w:rPr>
        <w:t>.</w:t>
      </w:r>
      <w:r w:rsidRPr="00700675">
        <w:rPr>
          <w:rFonts w:ascii="Arial" w:hAnsi="Arial" w:cs="Arial"/>
          <w:sz w:val="20"/>
          <w:szCs w:val="20"/>
        </w:rPr>
        <w:t xml:space="preserve"> </w:t>
      </w:r>
      <w:r w:rsidRPr="00700675">
        <w:rPr>
          <w:rFonts w:ascii="Arial" w:hAnsi="Arial" w:cs="Arial"/>
          <w:b/>
          <w:bCs/>
          <w:sz w:val="20"/>
          <w:szCs w:val="20"/>
        </w:rPr>
        <w:t>Deborah and Terri, these should go home with report cards since there will be no conferences for Ann's students.</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8"/>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b/>
          <w:bCs/>
          <w:sz w:val="20"/>
          <w:szCs w:val="20"/>
        </w:rPr>
        <w:t>Book Talk for this week</w:t>
      </w:r>
      <w:r w:rsidRPr="00700675">
        <w:rPr>
          <w:rFonts w:ascii="Arial" w:hAnsi="Arial" w:cs="Arial"/>
          <w:sz w:val="20"/>
          <w:szCs w:val="20"/>
        </w:rPr>
        <w:t xml:space="preserve">: Classroom Instruction That Works With English Language Learners - Jane Hill, Kathleen </w:t>
      </w:r>
      <w:proofErr w:type="spellStart"/>
      <w:r w:rsidRPr="00700675">
        <w:rPr>
          <w:rFonts w:ascii="Arial" w:hAnsi="Arial" w:cs="Arial"/>
          <w:sz w:val="20"/>
          <w:szCs w:val="20"/>
        </w:rPr>
        <w:t>FlynnAs</w:t>
      </w:r>
      <w:proofErr w:type="spellEnd"/>
      <w:r w:rsidRPr="00700675">
        <w:rPr>
          <w:rFonts w:ascii="Arial" w:hAnsi="Arial" w:cs="Arial"/>
          <w:sz w:val="20"/>
          <w:szCs w:val="20"/>
        </w:rPr>
        <w:t xml:space="preserve"> more and more English language learners (ELLs) are included in mainstream classrooms, what can we do to ensure that they understand academic content and develop their English language skills? To answer this question, authors Jane Hill and Kathleen Flynn have examined decades of research, interviewed mainstream teachers with ELLs in their classrooms, and reviewed the classroom recommendations from </w:t>
      </w:r>
      <w:proofErr w:type="spellStart"/>
      <w:r w:rsidRPr="00700675">
        <w:rPr>
          <w:rFonts w:ascii="Arial" w:hAnsi="Arial" w:cs="Arial"/>
          <w:sz w:val="20"/>
          <w:szCs w:val="20"/>
        </w:rPr>
        <w:t>Marzano</w:t>
      </w:r>
      <w:proofErr w:type="spellEnd"/>
      <w:r w:rsidRPr="00700675">
        <w:rPr>
          <w:rFonts w:ascii="Arial" w:hAnsi="Arial" w:cs="Arial"/>
          <w:sz w:val="20"/>
          <w:szCs w:val="20"/>
        </w:rPr>
        <w:t xml:space="preserve">, Pickering, and Pollock s seminal Classroom Instruction That Works (2001) through an ELL lens. The result is Classroom Instruction That Works with English Language Learners a comprehensive guide to helping elementary school students at all levels of English language acquisition succeed. The strategies discussed in the book include homework and practice, summarization and note taking, and use of nonlinguistic representations, among many others. For each strategy, the authors provide a summary of the research, detailed examples of how to modify the strategy for use with ELLs in mainstream classrooms, and teacher accounts of implementation. Because ELLs face cultural hurdles as well as linguistic ones, this book also shows teachers how to glean insight into </w:t>
      </w:r>
      <w:proofErr w:type="gramStart"/>
      <w:r w:rsidRPr="00700675">
        <w:rPr>
          <w:rFonts w:ascii="Arial" w:hAnsi="Arial" w:cs="Arial"/>
          <w:sz w:val="20"/>
          <w:szCs w:val="20"/>
        </w:rPr>
        <w:t>students</w:t>
      </w:r>
      <w:proofErr w:type="gramEnd"/>
      <w:r w:rsidRPr="00700675">
        <w:rPr>
          <w:rFonts w:ascii="Arial" w:hAnsi="Arial" w:cs="Arial"/>
          <w:sz w:val="20"/>
          <w:szCs w:val="20"/>
        </w:rPr>
        <w:t xml:space="preserve"> backgrounds and address the cultural biases inherent in many classroom practices. Accommodating English language learners is one of the greatest challenges educators face today. Just as different levels of fluency require different approaches, so too do different backgrounds and languages. This practical, research-based book gives elementary school teachers the guidance they need to help ELLs of all </w:t>
      </w:r>
      <w:r w:rsidRPr="00700675">
        <w:rPr>
          <w:rFonts w:ascii="Arial" w:hAnsi="Arial" w:cs="Arial"/>
          <w:sz w:val="20"/>
          <w:szCs w:val="20"/>
        </w:rPr>
        <w:lastRenderedPageBreak/>
        <w:t>nationalities thrive alongside their English-dominant peers,</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9"/>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b/>
          <w:bCs/>
          <w:sz w:val="20"/>
          <w:szCs w:val="20"/>
        </w:rPr>
        <w:t>Please note the starting time for the GAARP meeting on October 28th as it has changed.</w:t>
      </w:r>
      <w:r w:rsidRPr="00700675">
        <w:rPr>
          <w:rFonts w:ascii="Arial" w:hAnsi="Arial" w:cs="Arial"/>
          <w:sz w:val="20"/>
          <w:szCs w:val="20"/>
        </w:rPr>
        <w:t xml:space="preserve"> This is to accommodate the MS/HS staff.</w:t>
      </w:r>
    </w:p>
    <w:p w:rsidR="00700675" w:rsidRPr="00700675" w:rsidRDefault="00700675" w:rsidP="00700675">
      <w:pPr>
        <w:widowControl w:val="0"/>
        <w:numPr>
          <w:ilvl w:val="1"/>
          <w:numId w:val="9"/>
        </w:numPr>
        <w:tabs>
          <w:tab w:val="left" w:pos="940"/>
          <w:tab w:val="left" w:pos="1440"/>
        </w:tabs>
        <w:autoSpaceDE w:val="0"/>
        <w:autoSpaceDN w:val="0"/>
        <w:adjustRightInd w:val="0"/>
        <w:ind w:hanging="1440"/>
        <w:rPr>
          <w:rFonts w:ascii="Arial" w:hAnsi="Arial" w:cs="Arial"/>
          <w:sz w:val="20"/>
          <w:szCs w:val="20"/>
        </w:rPr>
      </w:pPr>
      <w:r w:rsidRPr="00700675">
        <w:rPr>
          <w:rFonts w:ascii="Arial" w:hAnsi="Arial" w:cs="Arial"/>
          <w:b/>
          <w:bCs/>
          <w:sz w:val="20"/>
          <w:szCs w:val="20"/>
        </w:rPr>
        <w:t>October 24th</w:t>
      </w:r>
      <w:r w:rsidRPr="00700675">
        <w:rPr>
          <w:rFonts w:ascii="Arial" w:hAnsi="Arial" w:cs="Arial"/>
          <w:sz w:val="20"/>
          <w:szCs w:val="20"/>
        </w:rPr>
        <w:t xml:space="preserve"> - Parent-Teacher conferences</w:t>
      </w:r>
    </w:p>
    <w:p w:rsidR="00700675" w:rsidRPr="00700675" w:rsidRDefault="00700675" w:rsidP="00700675">
      <w:pPr>
        <w:widowControl w:val="0"/>
        <w:numPr>
          <w:ilvl w:val="1"/>
          <w:numId w:val="9"/>
        </w:numPr>
        <w:tabs>
          <w:tab w:val="left" w:pos="940"/>
          <w:tab w:val="left" w:pos="1440"/>
        </w:tabs>
        <w:autoSpaceDE w:val="0"/>
        <w:autoSpaceDN w:val="0"/>
        <w:adjustRightInd w:val="0"/>
        <w:ind w:hanging="1440"/>
        <w:rPr>
          <w:rFonts w:ascii="Arial" w:hAnsi="Arial" w:cs="Arial"/>
          <w:sz w:val="20"/>
          <w:szCs w:val="20"/>
        </w:rPr>
      </w:pPr>
      <w:r w:rsidRPr="00700675">
        <w:rPr>
          <w:rFonts w:ascii="Arial" w:hAnsi="Arial" w:cs="Arial"/>
          <w:b/>
          <w:bCs/>
          <w:sz w:val="20"/>
          <w:szCs w:val="20"/>
        </w:rPr>
        <w:t>October 25th</w:t>
      </w:r>
      <w:r w:rsidRPr="00700675">
        <w:rPr>
          <w:rFonts w:ascii="Arial" w:hAnsi="Arial" w:cs="Arial"/>
          <w:sz w:val="20"/>
          <w:szCs w:val="20"/>
        </w:rPr>
        <w:t xml:space="preserve"> - Early Release - students attend in the morning</w:t>
      </w:r>
    </w:p>
    <w:p w:rsidR="00700675" w:rsidRPr="00700675" w:rsidRDefault="00700675" w:rsidP="00700675">
      <w:pPr>
        <w:widowControl w:val="0"/>
        <w:numPr>
          <w:ilvl w:val="2"/>
          <w:numId w:val="9"/>
        </w:numPr>
        <w:tabs>
          <w:tab w:val="left" w:pos="1660"/>
          <w:tab w:val="left" w:pos="2160"/>
        </w:tabs>
        <w:autoSpaceDE w:val="0"/>
        <w:autoSpaceDN w:val="0"/>
        <w:adjustRightInd w:val="0"/>
        <w:ind w:hanging="2160"/>
        <w:rPr>
          <w:rFonts w:ascii="Arial" w:hAnsi="Arial" w:cs="Arial"/>
          <w:sz w:val="20"/>
          <w:szCs w:val="20"/>
        </w:rPr>
      </w:pPr>
      <w:r w:rsidRPr="00700675">
        <w:rPr>
          <w:rFonts w:ascii="Arial" w:hAnsi="Arial" w:cs="Arial"/>
          <w:sz w:val="20"/>
          <w:szCs w:val="20"/>
        </w:rPr>
        <w:tab/>
      </w:r>
      <w:r w:rsidRPr="00700675">
        <w:rPr>
          <w:rFonts w:ascii="Arial" w:hAnsi="Arial" w:cs="Arial"/>
          <w:sz w:val="20"/>
          <w:szCs w:val="20"/>
        </w:rPr>
        <w:tab/>
        <w:t>1:30 - 4:00 PM Charlotte Danielson Training for all K-6 staff at (LOCATIONS: SEE BELOW)</w:t>
      </w:r>
    </w:p>
    <w:p w:rsidR="00700675" w:rsidRPr="00700675" w:rsidRDefault="00700675" w:rsidP="00700675">
      <w:pPr>
        <w:widowControl w:val="0"/>
        <w:numPr>
          <w:ilvl w:val="2"/>
          <w:numId w:val="9"/>
        </w:numPr>
        <w:tabs>
          <w:tab w:val="left" w:pos="1660"/>
          <w:tab w:val="left" w:pos="2160"/>
        </w:tabs>
        <w:autoSpaceDE w:val="0"/>
        <w:autoSpaceDN w:val="0"/>
        <w:adjustRightInd w:val="0"/>
        <w:ind w:hanging="2160"/>
        <w:rPr>
          <w:rFonts w:ascii="Arial" w:hAnsi="Arial" w:cs="Arial"/>
          <w:sz w:val="20"/>
          <w:szCs w:val="20"/>
        </w:rPr>
      </w:pPr>
      <w:r w:rsidRPr="00700675">
        <w:rPr>
          <w:rFonts w:ascii="Arial" w:hAnsi="Arial" w:cs="Arial"/>
          <w:sz w:val="20"/>
          <w:szCs w:val="20"/>
        </w:rPr>
        <w:tab/>
      </w:r>
      <w:r w:rsidRPr="00700675">
        <w:rPr>
          <w:rFonts w:ascii="Arial" w:hAnsi="Arial" w:cs="Arial"/>
          <w:sz w:val="20"/>
          <w:szCs w:val="20"/>
        </w:rPr>
        <w:tab/>
        <w:t xml:space="preserve">K-4 @ BF (Mary Pat </w:t>
      </w:r>
      <w:proofErr w:type="spellStart"/>
      <w:r w:rsidRPr="00700675">
        <w:rPr>
          <w:rFonts w:ascii="Arial" w:hAnsi="Arial" w:cs="Arial"/>
          <w:sz w:val="20"/>
          <w:szCs w:val="20"/>
        </w:rPr>
        <w:t>Siewert</w:t>
      </w:r>
      <w:proofErr w:type="spellEnd"/>
      <w:r w:rsidRPr="00700675">
        <w:rPr>
          <w:rFonts w:ascii="Arial" w:hAnsi="Arial" w:cs="Arial"/>
          <w:sz w:val="20"/>
          <w:szCs w:val="20"/>
        </w:rPr>
        <w:t xml:space="preserve"> and Christine Cody), grades 5, 6, Art, Music, and PE @ PV (Jamie </w:t>
      </w:r>
      <w:proofErr w:type="spellStart"/>
      <w:r w:rsidRPr="00700675">
        <w:rPr>
          <w:rFonts w:ascii="Arial" w:hAnsi="Arial" w:cs="Arial"/>
          <w:sz w:val="20"/>
          <w:szCs w:val="20"/>
        </w:rPr>
        <w:t>Foeckler</w:t>
      </w:r>
      <w:proofErr w:type="spellEnd"/>
      <w:r w:rsidRPr="00700675">
        <w:rPr>
          <w:rFonts w:ascii="Arial" w:hAnsi="Arial" w:cs="Arial"/>
          <w:sz w:val="20"/>
          <w:szCs w:val="20"/>
        </w:rPr>
        <w:t xml:space="preserve"> and Chad Nelson). Special education staff should go with the grade level that they work with during PLC during the year.</w:t>
      </w:r>
    </w:p>
    <w:p w:rsidR="00700675" w:rsidRPr="00700675" w:rsidRDefault="00700675" w:rsidP="00700675">
      <w:pPr>
        <w:widowControl w:val="0"/>
        <w:numPr>
          <w:ilvl w:val="1"/>
          <w:numId w:val="9"/>
        </w:numPr>
        <w:tabs>
          <w:tab w:val="left" w:pos="940"/>
          <w:tab w:val="left" w:pos="1440"/>
        </w:tabs>
        <w:autoSpaceDE w:val="0"/>
        <w:autoSpaceDN w:val="0"/>
        <w:adjustRightInd w:val="0"/>
        <w:ind w:hanging="1440"/>
        <w:rPr>
          <w:rFonts w:ascii="Arial" w:hAnsi="Arial" w:cs="Arial"/>
          <w:sz w:val="20"/>
          <w:szCs w:val="20"/>
        </w:rPr>
      </w:pPr>
      <w:r w:rsidRPr="00700675">
        <w:rPr>
          <w:rFonts w:ascii="Arial" w:hAnsi="Arial" w:cs="Arial"/>
          <w:b/>
          <w:bCs/>
          <w:sz w:val="20"/>
          <w:szCs w:val="20"/>
        </w:rPr>
        <w:t>October 28th</w:t>
      </w:r>
    </w:p>
    <w:p w:rsidR="00700675" w:rsidRPr="00700675" w:rsidRDefault="00700675" w:rsidP="00700675">
      <w:pPr>
        <w:widowControl w:val="0"/>
        <w:numPr>
          <w:ilvl w:val="2"/>
          <w:numId w:val="9"/>
        </w:numPr>
        <w:tabs>
          <w:tab w:val="left" w:pos="1660"/>
          <w:tab w:val="left" w:pos="2160"/>
        </w:tabs>
        <w:autoSpaceDE w:val="0"/>
        <w:autoSpaceDN w:val="0"/>
        <w:adjustRightInd w:val="0"/>
        <w:ind w:hanging="2160"/>
        <w:rPr>
          <w:rFonts w:ascii="Arial" w:hAnsi="Arial" w:cs="Arial"/>
          <w:sz w:val="20"/>
          <w:szCs w:val="20"/>
        </w:rPr>
      </w:pPr>
      <w:r w:rsidRPr="00700675">
        <w:rPr>
          <w:rFonts w:ascii="Arial" w:hAnsi="Arial" w:cs="Arial"/>
          <w:sz w:val="20"/>
          <w:szCs w:val="20"/>
        </w:rPr>
        <w:t xml:space="preserve">AM: </w:t>
      </w:r>
      <w:r w:rsidRPr="00700675">
        <w:rPr>
          <w:rFonts w:ascii="Arial" w:hAnsi="Arial" w:cs="Arial"/>
          <w:b/>
          <w:bCs/>
          <w:sz w:val="20"/>
          <w:szCs w:val="20"/>
        </w:rPr>
        <w:t>7:30 - 11:00 GAARP</w:t>
      </w:r>
      <w:r w:rsidRPr="00700675">
        <w:rPr>
          <w:rFonts w:ascii="Arial" w:hAnsi="Arial" w:cs="Arial"/>
          <w:sz w:val="20"/>
          <w:szCs w:val="20"/>
        </w:rPr>
        <w:t xml:space="preserve"> or Review Work Host sites: MS for 5 - 12; PV for K - 4</w:t>
      </w:r>
    </w:p>
    <w:p w:rsidR="00700675" w:rsidRPr="00700675" w:rsidRDefault="00700675" w:rsidP="00700675">
      <w:pPr>
        <w:widowControl w:val="0"/>
        <w:numPr>
          <w:ilvl w:val="2"/>
          <w:numId w:val="9"/>
        </w:numPr>
        <w:tabs>
          <w:tab w:val="left" w:pos="1660"/>
          <w:tab w:val="left" w:pos="2160"/>
        </w:tabs>
        <w:autoSpaceDE w:val="0"/>
        <w:autoSpaceDN w:val="0"/>
        <w:adjustRightInd w:val="0"/>
        <w:ind w:hanging="2160"/>
        <w:rPr>
          <w:rFonts w:ascii="Arial" w:hAnsi="Arial" w:cs="Arial"/>
          <w:sz w:val="20"/>
          <w:szCs w:val="20"/>
        </w:rPr>
      </w:pPr>
      <w:r w:rsidRPr="00700675">
        <w:rPr>
          <w:rFonts w:ascii="Arial" w:hAnsi="Arial" w:cs="Arial"/>
          <w:sz w:val="20"/>
          <w:szCs w:val="20"/>
        </w:rPr>
        <w:t>11:00 - 12:00 lunch</w:t>
      </w:r>
    </w:p>
    <w:p w:rsidR="00700675" w:rsidRPr="00700675" w:rsidRDefault="00700675" w:rsidP="00700675">
      <w:pPr>
        <w:widowControl w:val="0"/>
        <w:numPr>
          <w:ilvl w:val="2"/>
          <w:numId w:val="9"/>
        </w:numPr>
        <w:tabs>
          <w:tab w:val="left" w:pos="1660"/>
          <w:tab w:val="left" w:pos="2160"/>
        </w:tabs>
        <w:autoSpaceDE w:val="0"/>
        <w:autoSpaceDN w:val="0"/>
        <w:adjustRightInd w:val="0"/>
        <w:ind w:hanging="2160"/>
        <w:rPr>
          <w:rFonts w:ascii="Arial" w:hAnsi="Arial" w:cs="Arial"/>
          <w:sz w:val="20"/>
          <w:szCs w:val="20"/>
        </w:rPr>
      </w:pPr>
      <w:r w:rsidRPr="00700675">
        <w:rPr>
          <w:rFonts w:ascii="Arial" w:hAnsi="Arial" w:cs="Arial"/>
          <w:sz w:val="20"/>
          <w:szCs w:val="20"/>
        </w:rPr>
        <w:t>PM: 12:00 to 3:30 Building time to work on school EEP (SLOs and PPGs) with administrator available to assist as needed.</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numPr>
          <w:ilvl w:val="0"/>
          <w:numId w:val="10"/>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b/>
          <w:bCs/>
          <w:sz w:val="20"/>
          <w:szCs w:val="20"/>
        </w:rPr>
        <w:t>Testing booklets for WKCE are in my office. Student ID labels must be affixed before distribution. I will also make sure we have enough test administration manuals. Please discuss with your team (3rd-6th) when you'd like to test after referring to the test administration time allotment document below.</w:t>
      </w:r>
      <w:r w:rsidRPr="00700675">
        <w:rPr>
          <w:rFonts w:ascii="Arial" w:hAnsi="Arial" w:cs="Arial"/>
          <w:sz w:val="20"/>
          <w:szCs w:val="20"/>
        </w:rPr>
        <w:t xml:space="preserve"> </w:t>
      </w:r>
      <w:r w:rsidRPr="00700675">
        <w:rPr>
          <w:rFonts w:ascii="Arial" w:hAnsi="Arial" w:cs="Arial"/>
          <w:b/>
          <w:bCs/>
          <w:sz w:val="20"/>
          <w:szCs w:val="20"/>
        </w:rPr>
        <w:t xml:space="preserve">Please provide me with a copy of your testing schedule when it's </w:t>
      </w:r>
      <w:proofErr w:type="gramStart"/>
      <w:r w:rsidRPr="00700675">
        <w:rPr>
          <w:rFonts w:ascii="Arial" w:hAnsi="Arial" w:cs="Arial"/>
          <w:b/>
          <w:bCs/>
          <w:sz w:val="20"/>
          <w:szCs w:val="20"/>
        </w:rPr>
        <w:t>finalized</w:t>
      </w:r>
      <w:proofErr w:type="gramEnd"/>
      <w:r w:rsidRPr="00700675">
        <w:rPr>
          <w:rFonts w:ascii="Arial" w:hAnsi="Arial" w:cs="Arial"/>
          <w:b/>
          <w:bCs/>
          <w:sz w:val="20"/>
          <w:szCs w:val="20"/>
        </w:rPr>
        <w:t xml:space="preserve"> as I have to send a copy to Mike </w:t>
      </w:r>
      <w:proofErr w:type="spellStart"/>
      <w:r w:rsidRPr="00700675">
        <w:rPr>
          <w:rFonts w:ascii="Arial" w:hAnsi="Arial" w:cs="Arial"/>
          <w:b/>
          <w:bCs/>
          <w:sz w:val="20"/>
          <w:szCs w:val="20"/>
        </w:rPr>
        <w:t>Zellmer</w:t>
      </w:r>
      <w:proofErr w:type="spellEnd"/>
      <w:r w:rsidRPr="00700675">
        <w:rPr>
          <w:rFonts w:ascii="Arial" w:hAnsi="Arial" w:cs="Arial"/>
          <w:sz w:val="20"/>
          <w:szCs w:val="20"/>
        </w:rPr>
        <w:t>. The testing window for WKCE opens October 28th. Please review the link that designates the amount of time (by subject) that each testing session requires and determine, as a grade level, what your schedule will be. We will need to be very explicit about behavior in the hallway when testing is occurring so I will make sure you all are aware of what that schedule is once it's completed. Please work around I-time.</w:t>
      </w:r>
    </w:p>
    <w:p w:rsidR="00700675" w:rsidRPr="00700675" w:rsidRDefault="00700675" w:rsidP="00700675">
      <w:pPr>
        <w:widowControl w:val="0"/>
        <w:numPr>
          <w:ilvl w:val="0"/>
          <w:numId w:val="10"/>
        </w:numPr>
        <w:tabs>
          <w:tab w:val="left" w:pos="220"/>
          <w:tab w:val="left" w:pos="720"/>
        </w:tabs>
        <w:autoSpaceDE w:val="0"/>
        <w:autoSpaceDN w:val="0"/>
        <w:adjustRightInd w:val="0"/>
        <w:ind w:hanging="720"/>
        <w:rPr>
          <w:rFonts w:ascii="Arial" w:hAnsi="Arial" w:cs="Arial"/>
          <w:sz w:val="20"/>
          <w:szCs w:val="20"/>
        </w:rPr>
      </w:pPr>
      <w:r w:rsidRPr="00700675">
        <w:rPr>
          <w:rFonts w:ascii="Arial" w:hAnsi="Arial" w:cs="Arial"/>
          <w:b/>
          <w:bCs/>
          <w:sz w:val="20"/>
          <w:szCs w:val="20"/>
        </w:rPr>
        <w:t>Testing Window October 28 – November 29</w:t>
      </w:r>
      <w:r w:rsidRPr="00700675">
        <w:rPr>
          <w:rFonts w:ascii="Arial" w:hAnsi="Arial" w:cs="Arial"/>
          <w:sz w:val="20"/>
          <w:szCs w:val="20"/>
        </w:rPr>
        <w:t>   </w:t>
      </w:r>
      <w:hyperlink r:id="rId7" w:history="1">
        <w:r w:rsidRPr="00700675">
          <w:rPr>
            <w:rFonts w:ascii="Arial" w:hAnsi="Arial" w:cs="Arial"/>
            <w:color w:val="0000F6"/>
            <w:sz w:val="20"/>
            <w:szCs w:val="20"/>
            <w:u w:val="single" w:color="0000F6"/>
          </w:rPr>
          <w:t>__DPI WKCE Information page__</w:t>
        </w:r>
      </w:hyperlink>
      <w:r w:rsidRPr="00700675">
        <w:rPr>
          <w:rFonts w:ascii="Arial" w:hAnsi="Arial" w:cs="Arial"/>
          <w:sz w:val="20"/>
          <w:szCs w:val="20"/>
        </w:rPr>
        <w:t xml:space="preserve"> (includes downloadable grade level test administration books) </w:t>
      </w:r>
      <w:hyperlink r:id="rId8" w:history="1">
        <w:r w:rsidRPr="00700675">
          <w:rPr>
            <w:rFonts w:ascii="Arial" w:hAnsi="Arial" w:cs="Arial"/>
            <w:color w:val="0000F6"/>
            <w:sz w:val="20"/>
            <w:szCs w:val="20"/>
            <w:u w:val="single" w:color="0000F6"/>
          </w:rPr>
          <w:t>__DPI Accommodations page__</w:t>
        </w:r>
      </w:hyperlink>
      <w:r w:rsidRPr="00700675">
        <w:rPr>
          <w:rFonts w:ascii="Arial" w:hAnsi="Arial" w:cs="Arial"/>
          <w:sz w:val="20"/>
          <w:szCs w:val="20"/>
        </w:rPr>
        <w:t> </w:t>
      </w:r>
      <w:hyperlink r:id="rId9" w:history="1">
        <w:r w:rsidRPr="00700675">
          <w:rPr>
            <w:rFonts w:ascii="Arial" w:hAnsi="Arial" w:cs="Arial"/>
            <w:color w:val="0000F6"/>
            <w:sz w:val="20"/>
            <w:szCs w:val="20"/>
            <w:u w:val="single" w:color="0000F6"/>
          </w:rPr>
          <w:t>__WKCE Allowable Practices for All Students 2013__</w:t>
        </w:r>
      </w:hyperlink>
      <w:r w:rsidRPr="00700675">
        <w:rPr>
          <w:rFonts w:ascii="Arial" w:hAnsi="Arial" w:cs="Arial"/>
          <w:sz w:val="20"/>
          <w:szCs w:val="20"/>
        </w:rPr>
        <w:t> </w:t>
      </w:r>
      <w:hyperlink r:id="rId10" w:history="1">
        <w:r w:rsidRPr="00700675">
          <w:rPr>
            <w:rFonts w:ascii="Arial" w:hAnsi="Arial" w:cs="Arial"/>
            <w:color w:val="0000F6"/>
            <w:sz w:val="20"/>
            <w:szCs w:val="20"/>
            <w:u w:val="single" w:color="0000F6"/>
          </w:rPr>
          <w:t>__WKCE Accommodations for Students w/Disabilities 2013__</w:t>
        </w:r>
      </w:hyperlink>
      <w:r w:rsidRPr="00700675">
        <w:rPr>
          <w:rFonts w:ascii="Arial" w:hAnsi="Arial" w:cs="Arial"/>
          <w:sz w:val="20"/>
          <w:szCs w:val="20"/>
        </w:rPr>
        <w:t> </w:t>
      </w:r>
      <w:hyperlink r:id="rId11" w:history="1">
        <w:r w:rsidRPr="00700675">
          <w:rPr>
            <w:rFonts w:ascii="Arial" w:hAnsi="Arial" w:cs="Arial"/>
            <w:color w:val="0000F6"/>
            <w:sz w:val="20"/>
            <w:szCs w:val="20"/>
            <w:u w:val="single" w:color="0000F6"/>
          </w:rPr>
          <w:t>__WKCE Accommodations for ELLs 2013__</w:t>
        </w:r>
      </w:hyperlink>
      <w:r w:rsidRPr="00700675">
        <w:rPr>
          <w:rFonts w:ascii="Arial" w:hAnsi="Arial" w:cs="Arial"/>
          <w:sz w:val="20"/>
          <w:szCs w:val="20"/>
        </w:rPr>
        <w:t> </w:t>
      </w:r>
      <w:hyperlink r:id="rId12" w:history="1">
        <w:r w:rsidRPr="00700675">
          <w:rPr>
            <w:rFonts w:ascii="Arial" w:hAnsi="Arial" w:cs="Arial"/>
            <w:color w:val="0000F6"/>
            <w:sz w:val="20"/>
            <w:szCs w:val="20"/>
            <w:u w:val="single" w:color="0000F6"/>
          </w:rPr>
          <w:t>__WKCE Accommodations vs. Modifications__</w:t>
        </w:r>
      </w:hyperlink>
      <w:r w:rsidRPr="00700675">
        <w:rPr>
          <w:rFonts w:ascii="Arial" w:hAnsi="Arial" w:cs="Arial"/>
          <w:sz w:val="20"/>
          <w:szCs w:val="20"/>
        </w:rPr>
        <w:t xml:space="preserve">   The following link contains the length of each test session for all grades/content areas: </w:t>
      </w:r>
      <w:hyperlink r:id="rId13" w:history="1">
        <w:r w:rsidRPr="00700675">
          <w:rPr>
            <w:rFonts w:ascii="Arial" w:hAnsi="Arial" w:cs="Arial"/>
            <w:color w:val="0000F6"/>
            <w:sz w:val="20"/>
            <w:szCs w:val="20"/>
            <w:u w:val="single" w:color="0000F6"/>
          </w:rPr>
          <w:t>__WKCE Test Administration Timing for Fall 1314__</w:t>
        </w:r>
      </w:hyperlink>
      <w:r w:rsidRPr="00700675">
        <w:rPr>
          <w:rFonts w:ascii="Arial" w:hAnsi="Arial" w:cs="Arial"/>
          <w:sz w:val="20"/>
          <w:szCs w:val="20"/>
        </w:rPr>
        <w:t>   Please explore this link to find released items from the DPI. In order to familiarize students with the format of the test, use these items with students as warm-ups or in some other capacity</w:t>
      </w:r>
      <w:proofErr w:type="gramStart"/>
      <w:r w:rsidRPr="00700675">
        <w:rPr>
          <w:rFonts w:ascii="Arial" w:hAnsi="Arial" w:cs="Arial"/>
          <w:sz w:val="20"/>
          <w:szCs w:val="20"/>
        </w:rPr>
        <w:t>. </w:t>
      </w:r>
      <w:proofErr w:type="gramEnd"/>
      <w:r w:rsidRPr="00700675">
        <w:rPr>
          <w:rFonts w:ascii="Arial" w:hAnsi="Arial" w:cs="Arial"/>
          <w:sz w:val="20"/>
          <w:szCs w:val="20"/>
        </w:rPr>
        <w:fldChar w:fldCharType="begin"/>
      </w:r>
      <w:r w:rsidRPr="00700675">
        <w:rPr>
          <w:rFonts w:ascii="Arial" w:hAnsi="Arial" w:cs="Arial"/>
          <w:sz w:val="20"/>
          <w:szCs w:val="20"/>
        </w:rPr>
        <w:instrText>HYPERLINK "http://www.dpi.state.wi.us/oea/releaseitems.html"</w:instrText>
      </w:r>
      <w:r w:rsidRPr="00700675">
        <w:rPr>
          <w:rFonts w:ascii="Arial" w:hAnsi="Arial" w:cs="Arial"/>
          <w:sz w:val="20"/>
          <w:szCs w:val="20"/>
        </w:rPr>
      </w:r>
      <w:r w:rsidRPr="00700675">
        <w:rPr>
          <w:rFonts w:ascii="Arial" w:hAnsi="Arial" w:cs="Arial"/>
          <w:sz w:val="20"/>
          <w:szCs w:val="20"/>
        </w:rPr>
        <w:fldChar w:fldCharType="separate"/>
      </w:r>
      <w:r w:rsidRPr="00700675">
        <w:rPr>
          <w:rFonts w:ascii="Arial" w:hAnsi="Arial" w:cs="Arial"/>
          <w:color w:val="0000F6"/>
          <w:sz w:val="20"/>
          <w:szCs w:val="20"/>
          <w:u w:val="single" w:color="0000F6"/>
        </w:rPr>
        <w:t>http://www.dpi.state.wi.us/oea/releaseitems.html</w:t>
      </w:r>
      <w:r w:rsidRPr="00700675">
        <w:rPr>
          <w:rFonts w:ascii="Arial" w:hAnsi="Arial" w:cs="Arial"/>
          <w:sz w:val="20"/>
          <w:szCs w:val="20"/>
        </w:rPr>
        <w:fldChar w:fldCharType="end"/>
      </w:r>
      <w:r w:rsidRPr="00700675">
        <w:rPr>
          <w:rFonts w:ascii="Arial" w:hAnsi="Arial" w:cs="Arial"/>
          <w:sz w:val="20"/>
          <w:szCs w:val="20"/>
        </w:rPr>
        <w:t> </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noProof/>
          <w:sz w:val="20"/>
          <w:szCs w:val="20"/>
        </w:rPr>
        <w:drawing>
          <wp:inline distT="0" distB="0" distL="0" distR="0" wp14:anchorId="2C2EB1FD" wp14:editId="166EF268">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Tahoma" w:hAnsi="Tahoma" w:cs="Tahoma"/>
          <w:b/>
          <w:bCs/>
          <w:color w:val="1A7100"/>
          <w:sz w:val="20"/>
          <w:szCs w:val="20"/>
        </w:rPr>
        <w:t>Technology Tips</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 xml:space="preserve">Many of you are working on vocabulary instruction for your targeted SLO groups. I tried a website called </w:t>
      </w:r>
      <w:proofErr w:type="spellStart"/>
      <w:r w:rsidRPr="00700675">
        <w:rPr>
          <w:rFonts w:ascii="Arial" w:hAnsi="Arial" w:cs="Arial"/>
          <w:sz w:val="20"/>
          <w:szCs w:val="20"/>
        </w:rPr>
        <w:t>Wordsift</w:t>
      </w:r>
      <w:proofErr w:type="spellEnd"/>
      <w:r w:rsidRPr="00700675">
        <w:rPr>
          <w:rFonts w:ascii="Arial" w:hAnsi="Arial" w:cs="Arial"/>
          <w:sz w:val="20"/>
          <w:szCs w:val="20"/>
        </w:rPr>
        <w:t>.</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Verdana" w:hAnsi="Verdana" w:cs="Verdana"/>
          <w:sz w:val="20"/>
          <w:szCs w:val="20"/>
        </w:rPr>
        <w:t xml:space="preserve">Like </w:t>
      </w:r>
      <w:proofErr w:type="spellStart"/>
      <w:r w:rsidRPr="00700675">
        <w:rPr>
          <w:rFonts w:ascii="Verdana" w:hAnsi="Verdana" w:cs="Verdana"/>
          <w:sz w:val="20"/>
          <w:szCs w:val="20"/>
        </w:rPr>
        <w:t>Wordle</w:t>
      </w:r>
      <w:proofErr w:type="spellEnd"/>
      <w:r w:rsidRPr="00700675">
        <w:rPr>
          <w:rFonts w:ascii="Verdana" w:hAnsi="Verdana" w:cs="Verdana"/>
          <w:sz w:val="20"/>
          <w:szCs w:val="20"/>
        </w:rPr>
        <w:t xml:space="preserve">, a word cloud is created based on text that is cut and pasted into the application. Although </w:t>
      </w:r>
      <w:proofErr w:type="spellStart"/>
      <w:r w:rsidRPr="00700675">
        <w:rPr>
          <w:rFonts w:ascii="Verdana" w:hAnsi="Verdana" w:cs="Verdana"/>
          <w:sz w:val="20"/>
          <w:szCs w:val="20"/>
        </w:rPr>
        <w:t>WordSift</w:t>
      </w:r>
      <w:proofErr w:type="spellEnd"/>
      <w:r w:rsidRPr="00700675">
        <w:rPr>
          <w:rFonts w:ascii="Verdana" w:hAnsi="Verdana" w:cs="Verdana"/>
          <w:sz w:val="20"/>
          <w:szCs w:val="20"/>
        </w:rPr>
        <w:t xml:space="preserve"> does not support artistic design of the display, it offers important learning supports. Each word can be clicked on to show a collection of related images, a word map, and a listing of sentences from the text that present the word in different contexts. </w:t>
      </w:r>
      <w:proofErr w:type="spellStart"/>
      <w:r w:rsidRPr="00700675">
        <w:rPr>
          <w:rFonts w:ascii="Verdana" w:hAnsi="Verdana" w:cs="Verdana"/>
          <w:sz w:val="20"/>
          <w:szCs w:val="20"/>
        </w:rPr>
        <w:t>WordSift</w:t>
      </w:r>
      <w:proofErr w:type="spellEnd"/>
      <w:r w:rsidRPr="00700675">
        <w:rPr>
          <w:rFonts w:ascii="Verdana" w:hAnsi="Verdana" w:cs="Verdana"/>
          <w:sz w:val="20"/>
          <w:szCs w:val="20"/>
        </w:rPr>
        <w:t xml:space="preserve"> also sorts words by difficulty and identifies academic words. </w:t>
      </w:r>
      <w:proofErr w:type="gramStart"/>
      <w:r w:rsidRPr="00700675">
        <w:rPr>
          <w:rFonts w:ascii="Verdana" w:hAnsi="Verdana" w:cs="Verdana"/>
          <w:sz w:val="20"/>
          <w:szCs w:val="20"/>
        </w:rPr>
        <w:t xml:space="preserve">Note that both </w:t>
      </w:r>
      <w:proofErr w:type="spellStart"/>
      <w:r w:rsidRPr="00700675">
        <w:rPr>
          <w:rFonts w:ascii="Verdana" w:hAnsi="Verdana" w:cs="Verdana"/>
          <w:sz w:val="20"/>
          <w:szCs w:val="20"/>
        </w:rPr>
        <w:t>Wordle</w:t>
      </w:r>
      <w:proofErr w:type="spellEnd"/>
      <w:r w:rsidRPr="00700675">
        <w:rPr>
          <w:rFonts w:ascii="Verdana" w:hAnsi="Verdana" w:cs="Verdana"/>
          <w:sz w:val="20"/>
          <w:szCs w:val="20"/>
        </w:rPr>
        <w:t xml:space="preserve"> and </w:t>
      </w:r>
      <w:proofErr w:type="spellStart"/>
      <w:r w:rsidRPr="00700675">
        <w:rPr>
          <w:rFonts w:ascii="Verdana" w:hAnsi="Verdana" w:cs="Verdana"/>
          <w:sz w:val="20"/>
          <w:szCs w:val="20"/>
        </w:rPr>
        <w:t>WordSift</w:t>
      </w:r>
      <w:proofErr w:type="spellEnd"/>
      <w:r w:rsidRPr="00700675">
        <w:rPr>
          <w:rFonts w:ascii="Verdana" w:hAnsi="Verdana" w:cs="Verdana"/>
          <w:sz w:val="20"/>
          <w:szCs w:val="20"/>
        </w:rPr>
        <w:t xml:space="preserve"> support several different languages, a feature particularly helpful to ELLs.</w:t>
      </w:r>
      <w:proofErr w:type="gramEnd"/>
      <w:r w:rsidRPr="00700675">
        <w:rPr>
          <w:rFonts w:ascii="Verdana" w:hAnsi="Verdana" w:cs="Verdana"/>
          <w:sz w:val="20"/>
          <w:szCs w:val="20"/>
        </w:rPr>
        <w:t xml:space="preserve"> Here's </w:t>
      </w:r>
      <w:hyperlink r:id="rId15" w:history="1">
        <w:r w:rsidRPr="00700675">
          <w:rPr>
            <w:rFonts w:ascii="Verdana" w:hAnsi="Verdana" w:cs="Verdana"/>
            <w:color w:val="0000F6"/>
            <w:sz w:val="20"/>
            <w:szCs w:val="20"/>
            <w:u w:val="single" w:color="0000F6"/>
          </w:rPr>
          <w:t>a link</w:t>
        </w:r>
      </w:hyperlink>
      <w:proofErr w:type="gramStart"/>
      <w:r w:rsidRPr="00700675">
        <w:rPr>
          <w:rFonts w:ascii="Verdana" w:hAnsi="Verdana" w:cs="Verdana"/>
          <w:sz w:val="20"/>
          <w:szCs w:val="20"/>
        </w:rPr>
        <w:t xml:space="preserve"> .</w:t>
      </w:r>
      <w:proofErr w:type="gramEnd"/>
      <w:r w:rsidRPr="00700675">
        <w:rPr>
          <w:rFonts w:ascii="Verdana" w:hAnsi="Verdana" w:cs="Verdana"/>
          <w:sz w:val="20"/>
          <w:szCs w:val="20"/>
        </w:rPr>
        <w:t xml:space="preserve"> I am also inserting a screen shot of what the site does when you, or a student, </w:t>
      </w:r>
      <w:proofErr w:type="gramStart"/>
      <w:r w:rsidRPr="00700675">
        <w:rPr>
          <w:rFonts w:ascii="Verdana" w:hAnsi="Verdana" w:cs="Verdana"/>
          <w:sz w:val="20"/>
          <w:szCs w:val="20"/>
        </w:rPr>
        <w:t>enters</w:t>
      </w:r>
      <w:proofErr w:type="gramEnd"/>
      <w:r w:rsidRPr="00700675">
        <w:rPr>
          <w:rFonts w:ascii="Verdana" w:hAnsi="Verdana" w:cs="Verdana"/>
          <w:sz w:val="20"/>
          <w:szCs w:val="20"/>
        </w:rPr>
        <w:t xml:space="preserve"> text in the box. It also shows the visual representation of synonyms for the key word ants (</w:t>
      </w:r>
      <w:proofErr w:type="spellStart"/>
      <w:r w:rsidRPr="00700675">
        <w:rPr>
          <w:rFonts w:ascii="Verdana" w:hAnsi="Verdana" w:cs="Verdana"/>
          <w:sz w:val="20"/>
          <w:szCs w:val="20"/>
        </w:rPr>
        <w:t>VisualThesaurus</w:t>
      </w:r>
      <w:proofErr w:type="spellEnd"/>
      <w:r w:rsidRPr="00700675">
        <w:rPr>
          <w:rFonts w:ascii="Verdana" w:hAnsi="Verdana" w:cs="Verdana"/>
          <w:sz w:val="20"/>
          <w:szCs w:val="20"/>
        </w:rPr>
        <w:t xml:space="preserve">). </w:t>
      </w:r>
      <w:proofErr w:type="spellStart"/>
      <w:r w:rsidRPr="00700675">
        <w:rPr>
          <w:rFonts w:ascii="Verdana" w:hAnsi="Verdana" w:cs="Verdana"/>
          <w:sz w:val="20"/>
          <w:szCs w:val="20"/>
        </w:rPr>
        <w:t>VisualThesaurus</w:t>
      </w:r>
      <w:proofErr w:type="spellEnd"/>
      <w:r w:rsidRPr="00700675">
        <w:rPr>
          <w:rFonts w:ascii="Verdana" w:hAnsi="Verdana" w:cs="Verdana"/>
          <w:sz w:val="20"/>
          <w:szCs w:val="20"/>
        </w:rPr>
        <w:t xml:space="preserve"> is another website I've mentioned previously. </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Verdana" w:hAnsi="Verdana" w:cs="Verdana"/>
          <w:noProof/>
          <w:sz w:val="20"/>
          <w:szCs w:val="20"/>
        </w:rPr>
        <w:drawing>
          <wp:inline distT="0" distB="0" distL="0" distR="0" wp14:anchorId="39563BCD" wp14:editId="3C40EDE8">
            <wp:extent cx="6055360" cy="680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55360" cy="6807200"/>
                    </a:xfrm>
                    <a:prstGeom prst="rect">
                      <a:avLst/>
                    </a:prstGeom>
                    <a:noFill/>
                    <a:ln>
                      <a:noFill/>
                    </a:ln>
                  </pic:spPr>
                </pic:pic>
              </a:graphicData>
            </a:graphic>
          </wp:inline>
        </w:drawing>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color w:val="990000"/>
          <w:sz w:val="20"/>
          <w:szCs w:val="20"/>
        </w:rPr>
        <w:t>Meetings this week</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b/>
          <w:bCs/>
          <w:sz w:val="20"/>
          <w:szCs w:val="20"/>
        </w:rPr>
        <w:t>Monday, Oct. 21st</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8:15 Tech Tool time</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1:00 - SLO with Maggie</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3:00 - Classroom observation</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4:00 - Meet with Wendy</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4:30-6:00 Comp model meeting</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b/>
          <w:bCs/>
          <w:sz w:val="20"/>
          <w:szCs w:val="20"/>
        </w:rPr>
        <w:t>Tuesday, October 22nd</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8:10 Speech IEP with Sue</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9</w:t>
      </w:r>
      <w:proofErr w:type="gramStart"/>
      <w:r w:rsidRPr="00700675">
        <w:rPr>
          <w:rFonts w:ascii="Arial" w:hAnsi="Arial" w:cs="Arial"/>
          <w:sz w:val="20"/>
          <w:szCs w:val="20"/>
        </w:rPr>
        <w:t>;30</w:t>
      </w:r>
      <w:proofErr w:type="gramEnd"/>
      <w:r w:rsidRPr="00700675">
        <w:rPr>
          <w:rFonts w:ascii="Arial" w:hAnsi="Arial" w:cs="Arial"/>
          <w:sz w:val="20"/>
          <w:szCs w:val="20"/>
        </w:rPr>
        <w:t xml:space="preserve"> - Boundary meeting at ECC</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12:45 - SLO with Patti</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 xml:space="preserve">4:00 - Conference call with Tony, Emily, </w:t>
      </w:r>
      <w:proofErr w:type="gramStart"/>
      <w:r w:rsidRPr="00700675">
        <w:rPr>
          <w:rFonts w:ascii="Arial" w:hAnsi="Arial" w:cs="Arial"/>
          <w:sz w:val="20"/>
          <w:szCs w:val="20"/>
        </w:rPr>
        <w:t>and ?</w:t>
      </w:r>
      <w:proofErr w:type="gramEnd"/>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b/>
          <w:bCs/>
          <w:sz w:val="20"/>
          <w:szCs w:val="20"/>
        </w:rPr>
        <w:t>Wednesday, October 23rd</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10:45 - SLO with Carey</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12:45 - SLO with Tina</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6:00 - Board report on SS</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b/>
          <w:bCs/>
          <w:sz w:val="20"/>
          <w:szCs w:val="20"/>
        </w:rPr>
        <w:t>Thursday, October 24th</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9:30 - Elementary principals meeting at PV</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4:30-8:00 P-T conferences</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b/>
          <w:bCs/>
          <w:sz w:val="20"/>
          <w:szCs w:val="20"/>
        </w:rPr>
        <w:t xml:space="preserve">Friday, October 25th- </w:t>
      </w: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sz w:val="20"/>
          <w:szCs w:val="20"/>
        </w:rPr>
        <w:t>Out of the district</w:t>
      </w: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p>
    <w:p w:rsidR="00700675" w:rsidRPr="00700675" w:rsidRDefault="00700675" w:rsidP="00700675">
      <w:pPr>
        <w:widowControl w:val="0"/>
        <w:autoSpaceDE w:val="0"/>
        <w:autoSpaceDN w:val="0"/>
        <w:adjustRightInd w:val="0"/>
        <w:rPr>
          <w:rFonts w:ascii="Arial" w:hAnsi="Arial" w:cs="Arial"/>
          <w:sz w:val="20"/>
          <w:szCs w:val="20"/>
        </w:rPr>
      </w:pPr>
      <w:r w:rsidRPr="00700675">
        <w:rPr>
          <w:rFonts w:ascii="Arial" w:hAnsi="Arial" w:cs="Arial"/>
          <w:noProof/>
          <w:sz w:val="20"/>
          <w:szCs w:val="20"/>
        </w:rPr>
        <w:drawing>
          <wp:inline distT="0" distB="0" distL="0" distR="0" wp14:anchorId="21F3AD3B" wp14:editId="1C498302">
            <wp:extent cx="6350000" cy="45313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50000" cy="4531360"/>
                    </a:xfrm>
                    <a:prstGeom prst="rect">
                      <a:avLst/>
                    </a:prstGeom>
                    <a:noFill/>
                    <a:ln>
                      <a:noFill/>
                    </a:ln>
                  </pic:spPr>
                </pic:pic>
              </a:graphicData>
            </a:graphic>
          </wp:inline>
        </w:drawing>
      </w:r>
    </w:p>
    <w:p w:rsidR="0007679D" w:rsidRPr="00700675" w:rsidRDefault="0007679D">
      <w:pPr>
        <w:rPr>
          <w:sz w:val="20"/>
          <w:szCs w:val="20"/>
        </w:rPr>
      </w:pPr>
    </w:p>
    <w:sectPr w:rsidR="0007679D" w:rsidRPr="00700675" w:rsidSect="002D29BE">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00000322">
      <w:start w:val="1"/>
      <w:numFmt w:val="bullet"/>
      <w:lvlText w:val="◦"/>
      <w:lvlJc w:val="left"/>
      <w:pPr>
        <w:ind w:left="1440" w:hanging="360"/>
      </w:pPr>
    </w:lvl>
    <w:lvl w:ilvl="2" w:tplc="0000032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675"/>
    <w:rsid w:val="0007679D"/>
    <w:rsid w:val="003D72EE"/>
    <w:rsid w:val="007006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067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67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067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0067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oea.dpi.wi.gov/files/oea/pdf/Accomell.pdf" TargetMode="External"/><Relationship Id="rId12" Type="http://schemas.openxmlformats.org/officeDocument/2006/relationships/hyperlink" Target="https://docs.google.com/a/franklin.k12.wi.us/document/d/1kdHNJB67-4Qfl5x-MjrKhVLFQ6-q9oVqgMs1wsIWjTo/edit" TargetMode="External"/><Relationship Id="rId13" Type="http://schemas.openxmlformats.org/officeDocument/2006/relationships/hyperlink" Target="https://docs.google.com/a/franklin.k12.wi.us/document/d/1EX0ZOnkJIgjalhHLFXKpg8yXE2Yi-wUXQm_Rub1lmKY/edit?usp=sharing" TargetMode="External"/><Relationship Id="rId14" Type="http://schemas.openxmlformats.org/officeDocument/2006/relationships/image" Target="media/image1.jpeg"/><Relationship Id="rId15" Type="http://schemas.openxmlformats.org/officeDocument/2006/relationships/hyperlink" Target="http://www.wordsift.com/" TargetMode="External"/><Relationship Id="rId16" Type="http://schemas.openxmlformats.org/officeDocument/2006/relationships/image" Target="media/image2.png"/><Relationship Id="rId17" Type="http://schemas.openxmlformats.org/officeDocument/2006/relationships/image" Target="media/image3.jpeg"/><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countrydale-fps.wikispaces.com/file/view/Directions%20to%20Print%20Student%20Progress%20Report.pdf/461095548/Directions%20to%20Print%20Student%20Progress%20Report.pdf" TargetMode="External"/><Relationship Id="rId7" Type="http://schemas.openxmlformats.org/officeDocument/2006/relationships/hyperlink" Target="http://oea.dpi.wi.gov/oea_publications" TargetMode="External"/><Relationship Id="rId8" Type="http://schemas.openxmlformats.org/officeDocument/2006/relationships/hyperlink" Target="http://oea.dpi.wi.gov/oea_accommtrx/#Accom" TargetMode="External"/><Relationship Id="rId9" Type="http://schemas.openxmlformats.org/officeDocument/2006/relationships/hyperlink" Target="http://oea.dpi.wi.gov/files/oea/pdf/allowtestpr.pdf" TargetMode="External"/><Relationship Id="rId10" Type="http://schemas.openxmlformats.org/officeDocument/2006/relationships/hyperlink" Target="http://oea.dpi.wi.gov/files/oea/pdf/accomswd.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1282</Words>
  <Characters>7312</Characters>
  <Application>Microsoft Macintosh Word</Application>
  <DocSecurity>0</DocSecurity>
  <Lines>60</Lines>
  <Paragraphs>17</Paragraphs>
  <ScaleCrop>false</ScaleCrop>
  <Company>FPS</Company>
  <LinksUpToDate>false</LinksUpToDate>
  <CharactersWithSpaces>8577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2013-10-28T00:29:00Z</dcterms:created>
  <dcterms:modified xsi:type="dcterms:W3CDTF">2013-10-28T00:32:00Z</dcterms:modified>
</cp:coreProperties>
</file>